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1891"/>
        <w:tblW w:w="10743" w:type="dxa"/>
        <w:tblLook w:val="04A0" w:firstRow="1" w:lastRow="0" w:firstColumn="1" w:lastColumn="0" w:noHBand="0" w:noVBand="1"/>
      </w:tblPr>
      <w:tblGrid>
        <w:gridCol w:w="2685"/>
        <w:gridCol w:w="2686"/>
        <w:gridCol w:w="2686"/>
        <w:gridCol w:w="2686"/>
      </w:tblGrid>
      <w:tr w:rsidR="000F0392" w:rsidRPr="000F0392" w14:paraId="0D585AD1" w14:textId="77777777" w:rsidTr="00E3104C">
        <w:trPr>
          <w:trHeight w:val="275"/>
        </w:trPr>
        <w:tc>
          <w:tcPr>
            <w:tcW w:w="2685" w:type="dxa"/>
            <w:shd w:val="clear" w:color="auto" w:fill="17365D" w:themeFill="text2" w:themeFillShade="BF"/>
          </w:tcPr>
          <w:p w14:paraId="6657EDE2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LEVEL</w:t>
            </w:r>
          </w:p>
        </w:tc>
        <w:tc>
          <w:tcPr>
            <w:tcW w:w="2686" w:type="dxa"/>
            <w:shd w:val="clear" w:color="auto" w:fill="17365D" w:themeFill="text2" w:themeFillShade="BF"/>
            <w:vAlign w:val="center"/>
          </w:tcPr>
          <w:p w14:paraId="564DE984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 ANTE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060454C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SMALL BLIND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6F36333B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0D79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</w:t>
            </w:r>
          </w:p>
        </w:tc>
      </w:tr>
      <w:tr w:rsidR="000F0392" w:rsidRPr="000F0392" w14:paraId="6715F1AD" w14:textId="77777777" w:rsidTr="00D036A7">
        <w:trPr>
          <w:trHeight w:val="160"/>
        </w:trPr>
        <w:tc>
          <w:tcPr>
            <w:tcW w:w="2685" w:type="dxa"/>
          </w:tcPr>
          <w:p w14:paraId="11A0CB7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60AB196E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EFB7272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2F623EF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0F0392" w:rsidRPr="000F0392" w14:paraId="1E441962" w14:textId="77777777" w:rsidTr="00D036A7">
        <w:trPr>
          <w:trHeight w:val="97"/>
        </w:trPr>
        <w:tc>
          <w:tcPr>
            <w:tcW w:w="2685" w:type="dxa"/>
          </w:tcPr>
          <w:p w14:paraId="4FE56E4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2FC4CAB3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2BA1094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5BEC9605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</w:tr>
      <w:tr w:rsidR="000F0392" w:rsidRPr="000F0392" w14:paraId="21253E63" w14:textId="77777777" w:rsidTr="00D036A7">
        <w:trPr>
          <w:trHeight w:val="133"/>
        </w:trPr>
        <w:tc>
          <w:tcPr>
            <w:tcW w:w="2685" w:type="dxa"/>
          </w:tcPr>
          <w:p w14:paraId="358E76BB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14:paraId="356DAB44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4B50268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5CE39057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</w:tr>
      <w:tr w:rsidR="000F0392" w:rsidRPr="000F0392" w14:paraId="126275E3" w14:textId="77777777" w:rsidTr="00D036A7">
        <w:trPr>
          <w:trHeight w:val="97"/>
        </w:trPr>
        <w:tc>
          <w:tcPr>
            <w:tcW w:w="2685" w:type="dxa"/>
          </w:tcPr>
          <w:p w14:paraId="2CD71B35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2686" w:type="dxa"/>
            <w:vAlign w:val="center"/>
          </w:tcPr>
          <w:p w14:paraId="533B7F6B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2C940A6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466100A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</w:tr>
      <w:tr w:rsidR="000F0392" w:rsidRPr="000F0392" w14:paraId="29B35D7E" w14:textId="77777777" w:rsidTr="00D036A7">
        <w:trPr>
          <w:cantSplit/>
          <w:trHeight w:val="133"/>
        </w:trPr>
        <w:tc>
          <w:tcPr>
            <w:tcW w:w="2685" w:type="dxa"/>
          </w:tcPr>
          <w:p w14:paraId="665144ED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2686" w:type="dxa"/>
            <w:vAlign w:val="center"/>
          </w:tcPr>
          <w:p w14:paraId="56CE3288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F755D9A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1494C0C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</w:tr>
      <w:tr w:rsidR="000F0392" w:rsidRPr="000F0392" w14:paraId="1711066C" w14:textId="77777777" w:rsidTr="00D036A7">
        <w:trPr>
          <w:trHeight w:val="160"/>
        </w:trPr>
        <w:tc>
          <w:tcPr>
            <w:tcW w:w="2685" w:type="dxa"/>
          </w:tcPr>
          <w:p w14:paraId="6116792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2686" w:type="dxa"/>
            <w:vAlign w:val="center"/>
          </w:tcPr>
          <w:p w14:paraId="3632807F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4A784BDF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04038BA6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</w:tr>
      <w:tr w:rsidR="000F0392" w:rsidRPr="000F0392" w14:paraId="276E90E6" w14:textId="77777777" w:rsidTr="00D036A7">
        <w:trPr>
          <w:trHeight w:val="232"/>
        </w:trPr>
        <w:tc>
          <w:tcPr>
            <w:tcW w:w="2685" w:type="dxa"/>
          </w:tcPr>
          <w:p w14:paraId="033009A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2686" w:type="dxa"/>
            <w:vAlign w:val="center"/>
          </w:tcPr>
          <w:p w14:paraId="64EFB3F2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5AD7280D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500</w:t>
            </w:r>
          </w:p>
        </w:tc>
        <w:tc>
          <w:tcPr>
            <w:tcW w:w="2686" w:type="dxa"/>
          </w:tcPr>
          <w:p w14:paraId="0B28631A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</w:tr>
      <w:tr w:rsidR="000F0392" w:rsidRPr="000F0392" w14:paraId="7C01FF46" w14:textId="77777777" w:rsidTr="00D036A7">
        <w:trPr>
          <w:trHeight w:val="133"/>
        </w:trPr>
        <w:tc>
          <w:tcPr>
            <w:tcW w:w="2685" w:type="dxa"/>
          </w:tcPr>
          <w:p w14:paraId="57B980B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2686" w:type="dxa"/>
            <w:vAlign w:val="center"/>
          </w:tcPr>
          <w:p w14:paraId="028C29C1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  <w:tc>
          <w:tcPr>
            <w:tcW w:w="2686" w:type="dxa"/>
          </w:tcPr>
          <w:p w14:paraId="562A7DD8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72AB22B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</w:tr>
      <w:tr w:rsidR="000F0392" w:rsidRPr="000F0392" w14:paraId="6589D215" w14:textId="77777777" w:rsidTr="00D036A7">
        <w:trPr>
          <w:trHeight w:val="97"/>
        </w:trPr>
        <w:tc>
          <w:tcPr>
            <w:tcW w:w="2685" w:type="dxa"/>
          </w:tcPr>
          <w:p w14:paraId="73AB1098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2686" w:type="dxa"/>
            <w:vAlign w:val="center"/>
          </w:tcPr>
          <w:p w14:paraId="04A89447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  <w:tc>
          <w:tcPr>
            <w:tcW w:w="2686" w:type="dxa"/>
          </w:tcPr>
          <w:p w14:paraId="524D2169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7407AD2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</w:tr>
      <w:tr w:rsidR="000F0392" w:rsidRPr="000F0392" w14:paraId="0363A3C9" w14:textId="77777777" w:rsidTr="00D036A7">
        <w:trPr>
          <w:trHeight w:val="214"/>
        </w:trPr>
        <w:tc>
          <w:tcPr>
            <w:tcW w:w="2685" w:type="dxa"/>
          </w:tcPr>
          <w:p w14:paraId="734D5CA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2686" w:type="dxa"/>
            <w:vAlign w:val="center"/>
          </w:tcPr>
          <w:p w14:paraId="79E83128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5BB2B84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72535EAA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</w:tr>
      <w:tr w:rsidR="000F0392" w:rsidRPr="000F0392" w14:paraId="52E4B6B6" w14:textId="77777777" w:rsidTr="00D036A7">
        <w:trPr>
          <w:trHeight w:val="196"/>
        </w:trPr>
        <w:tc>
          <w:tcPr>
            <w:tcW w:w="2685" w:type="dxa"/>
          </w:tcPr>
          <w:p w14:paraId="208F0B98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2686" w:type="dxa"/>
            <w:vAlign w:val="center"/>
          </w:tcPr>
          <w:p w14:paraId="2ABC9B30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209A5988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1,500</w:t>
            </w:r>
          </w:p>
        </w:tc>
        <w:tc>
          <w:tcPr>
            <w:tcW w:w="2686" w:type="dxa"/>
          </w:tcPr>
          <w:p w14:paraId="5C6968C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</w:tr>
      <w:tr w:rsidR="000F0392" w:rsidRPr="000F0392" w14:paraId="3C58BD13" w14:textId="77777777" w:rsidTr="00D036A7">
        <w:trPr>
          <w:trHeight w:val="187"/>
        </w:trPr>
        <w:tc>
          <w:tcPr>
            <w:tcW w:w="2685" w:type="dxa"/>
          </w:tcPr>
          <w:p w14:paraId="2B4254F6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2686" w:type="dxa"/>
            <w:vAlign w:val="center"/>
          </w:tcPr>
          <w:p w14:paraId="2AC229F9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5D10FAB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705307A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</w:tr>
      <w:tr w:rsidR="000F0392" w:rsidRPr="000F0392" w14:paraId="20245D89" w14:textId="77777777" w:rsidTr="00D036A7">
        <w:trPr>
          <w:trHeight w:val="90"/>
        </w:trPr>
        <w:tc>
          <w:tcPr>
            <w:tcW w:w="2685" w:type="dxa"/>
          </w:tcPr>
          <w:p w14:paraId="335A590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2686" w:type="dxa"/>
            <w:vAlign w:val="center"/>
          </w:tcPr>
          <w:p w14:paraId="2C16DE5A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045CF6FE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7D7C2F02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</w:tr>
      <w:tr w:rsidR="000F0392" w:rsidRPr="000F0392" w14:paraId="711806B3" w14:textId="77777777" w:rsidTr="00D036A7">
        <w:trPr>
          <w:trHeight w:val="133"/>
        </w:trPr>
        <w:tc>
          <w:tcPr>
            <w:tcW w:w="2685" w:type="dxa"/>
          </w:tcPr>
          <w:p w14:paraId="2E250359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2686" w:type="dxa"/>
            <w:vAlign w:val="center"/>
          </w:tcPr>
          <w:p w14:paraId="5CFE381C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1FBB6EA7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490C665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</w:tr>
      <w:tr w:rsidR="000F0392" w:rsidRPr="000F0392" w14:paraId="714B614D" w14:textId="77777777" w:rsidTr="00D036A7">
        <w:trPr>
          <w:trHeight w:val="124"/>
        </w:trPr>
        <w:tc>
          <w:tcPr>
            <w:tcW w:w="2685" w:type="dxa"/>
          </w:tcPr>
          <w:p w14:paraId="41C60487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2686" w:type="dxa"/>
            <w:vAlign w:val="center"/>
          </w:tcPr>
          <w:p w14:paraId="64A8807D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2F562642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5,000</w:t>
            </w:r>
          </w:p>
        </w:tc>
        <w:tc>
          <w:tcPr>
            <w:tcW w:w="2686" w:type="dxa"/>
          </w:tcPr>
          <w:p w14:paraId="17068C9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</w:tr>
      <w:tr w:rsidR="000F0392" w:rsidRPr="000F0392" w14:paraId="2D07BB4C" w14:textId="77777777" w:rsidTr="00D036A7">
        <w:trPr>
          <w:trHeight w:val="106"/>
        </w:trPr>
        <w:tc>
          <w:tcPr>
            <w:tcW w:w="2685" w:type="dxa"/>
          </w:tcPr>
          <w:p w14:paraId="73E0C3E0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2686" w:type="dxa"/>
            <w:vAlign w:val="center"/>
          </w:tcPr>
          <w:p w14:paraId="10C760CA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  <w:tc>
          <w:tcPr>
            <w:tcW w:w="2686" w:type="dxa"/>
          </w:tcPr>
          <w:p w14:paraId="4BD8D4F6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586EC851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</w:tr>
      <w:tr w:rsidR="000F0392" w:rsidRPr="000F0392" w14:paraId="6876BB73" w14:textId="77777777" w:rsidTr="00D036A7">
        <w:trPr>
          <w:trHeight w:val="90"/>
        </w:trPr>
        <w:tc>
          <w:tcPr>
            <w:tcW w:w="2685" w:type="dxa"/>
          </w:tcPr>
          <w:p w14:paraId="1CA90D5B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2686" w:type="dxa"/>
            <w:vAlign w:val="center"/>
          </w:tcPr>
          <w:p w14:paraId="1C721F1F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  <w:tc>
          <w:tcPr>
            <w:tcW w:w="2686" w:type="dxa"/>
          </w:tcPr>
          <w:p w14:paraId="6120B18A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3E47EDB3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</w:tr>
      <w:tr w:rsidR="000F0392" w:rsidRPr="000F0392" w14:paraId="57FDD788" w14:textId="77777777" w:rsidTr="00D036A7">
        <w:trPr>
          <w:trHeight w:val="151"/>
        </w:trPr>
        <w:tc>
          <w:tcPr>
            <w:tcW w:w="2685" w:type="dxa"/>
          </w:tcPr>
          <w:p w14:paraId="2E02194C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2686" w:type="dxa"/>
            <w:vAlign w:val="center"/>
          </w:tcPr>
          <w:p w14:paraId="21914F61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5E9EFCC0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14533AA7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</w:tr>
      <w:tr w:rsidR="000F0392" w:rsidRPr="000F0392" w14:paraId="581AD909" w14:textId="77777777" w:rsidTr="00D036A7">
        <w:trPr>
          <w:trHeight w:val="90"/>
        </w:trPr>
        <w:tc>
          <w:tcPr>
            <w:tcW w:w="2685" w:type="dxa"/>
          </w:tcPr>
          <w:p w14:paraId="40426575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2686" w:type="dxa"/>
            <w:vAlign w:val="center"/>
          </w:tcPr>
          <w:p w14:paraId="4E3B064E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  <w:tc>
          <w:tcPr>
            <w:tcW w:w="2686" w:type="dxa"/>
          </w:tcPr>
          <w:p w14:paraId="496DBF25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15,000</w:t>
            </w:r>
          </w:p>
        </w:tc>
        <w:tc>
          <w:tcPr>
            <w:tcW w:w="2686" w:type="dxa"/>
          </w:tcPr>
          <w:p w14:paraId="124ABBFF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</w:tr>
      <w:tr w:rsidR="000F0392" w:rsidRPr="000F0392" w14:paraId="4BFADDD1" w14:textId="77777777" w:rsidTr="00D036A7">
        <w:trPr>
          <w:trHeight w:val="106"/>
        </w:trPr>
        <w:tc>
          <w:tcPr>
            <w:tcW w:w="2685" w:type="dxa"/>
          </w:tcPr>
          <w:p w14:paraId="19051F57" w14:textId="77777777" w:rsidR="000F0392" w:rsidRPr="00340D79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2686" w:type="dxa"/>
            <w:vAlign w:val="center"/>
          </w:tcPr>
          <w:p w14:paraId="749003C0" w14:textId="77777777" w:rsidR="000F0392" w:rsidRPr="00340D79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  <w:tc>
          <w:tcPr>
            <w:tcW w:w="2686" w:type="dxa"/>
          </w:tcPr>
          <w:p w14:paraId="53ECD0F7" w14:textId="77777777" w:rsidR="000F0392" w:rsidRPr="00340D79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3F196314" w14:textId="77777777" w:rsidR="000F0392" w:rsidRPr="00340D79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340D79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</w:tr>
    </w:tbl>
    <w:p w14:paraId="6DA65F1C" w14:textId="23AAA6A5" w:rsidR="00855AE2" w:rsidRPr="00780183" w:rsidRDefault="00340D79" w:rsidP="00780183">
      <w:pPr>
        <w:ind w:right="-720" w:hanging="9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6F6B9" wp14:editId="6750820E">
                <wp:simplePos x="0" y="0"/>
                <wp:positionH relativeFrom="column">
                  <wp:posOffset>-112395</wp:posOffset>
                </wp:positionH>
                <wp:positionV relativeFrom="paragraph">
                  <wp:posOffset>5684248</wp:posOffset>
                </wp:positionV>
                <wp:extent cx="7427595" cy="35401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595" cy="354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F782" w14:textId="7233C242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118"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Players will receive 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20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,000 in tournament chips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 + two $5 value chips as a bounty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levels will last 12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minutes.</w:t>
                            </w:r>
                          </w:p>
                          <w:p w14:paraId="4AF6E68E" w14:textId="03DA7336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single ante will be paid each hand by the big blind once ante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 are introduced in the event. </w:t>
                            </w:r>
                          </w:p>
                          <w:p w14:paraId="7CF7B57E" w14:textId="24AF576C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Registration, late entry and unlimited re-entry until the start of level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6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FAA6CC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late entries and re-entries will receive a full chip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stack.</w:t>
                            </w:r>
                          </w:p>
                          <w:p w14:paraId="3BDDBC0C" w14:textId="2FE01F7C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10-minute breaks 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will be after levels 5, 10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, and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15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83ED54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Players will re-draw at the final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table.</w:t>
                            </w:r>
                          </w:p>
                          <w:p w14:paraId="1434889C" w14:textId="641A645D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tax laws foreign and domestic apply. Winners must show a valid ID and Rush</w:t>
                            </w:r>
                            <w:r w:rsidR="00524C7D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amount).</w:t>
                            </w:r>
                          </w:p>
                          <w:p w14:paraId="3E697B06" w14:textId="2F103EA3" w:rsidR="00DC7EA4" w:rsidRPr="00340D79" w:rsidRDefault="00BC74CC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&amp; TDA Rules apply. Tournament Director's decisions are final and without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recourse.</w:t>
                            </w:r>
                          </w:p>
                          <w:p w14:paraId="6FA1716A" w14:textId="6E2F7A50" w:rsidR="00DC7EA4" w:rsidRPr="00340D79" w:rsidRDefault="00BC74CC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3" w:line="276" w:lineRule="auto"/>
                              <w:ind w:left="360" w:righ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Poker Management has the right to change, alter or cancel any tournament at their sole discretion.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and its affiliates will not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held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responsible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for typographical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error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misinformation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made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third party,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our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website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printed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material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that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pertains to their events. Players will have no claim in these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matters.</w:t>
                            </w:r>
                          </w:p>
                          <w:p w14:paraId="1F88E05A" w14:textId="77777777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Seating may be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limited.</w:t>
                            </w:r>
                          </w:p>
                          <w:p w14:paraId="6113A573" w14:textId="23C5777C" w:rsidR="00DC7EA4" w:rsidRPr="00340D79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$</w:t>
                            </w:r>
                            <w:r w:rsidR="00A11BAD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55 will go to the prize pool. $10 bounty. $10 is the registration fee. $5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will go to the staff toke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pool.</w:t>
                            </w:r>
                          </w:p>
                          <w:p w14:paraId="49BF14ED" w14:textId="43556EDE" w:rsidR="00DC7EA4" w:rsidRPr="00340D79" w:rsidRDefault="00DC7EA4" w:rsidP="00BC74C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3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Tournament prize pools may be modified if all remaining players unanimously agree and the agreement satisfies the rules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outlined.</w:t>
                            </w:r>
                          </w:p>
                          <w:p w14:paraId="578D4349" w14:textId="77777777" w:rsidR="00DC7EA4" w:rsidRPr="00340D79" w:rsidRDefault="00DC7EA4">
                            <w:pPr>
                              <w:rPr>
                                <w:rFonts w:ascii="Gotham Book" w:hAnsi="Gotham Book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F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447.6pt;width:584.85pt;height:2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" filled="f" stroked="f">
                <v:textbox>
                  <w:txbxContent>
                    <w:p w14:paraId="02EFF782" w14:textId="7233C242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118"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Players will receive 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20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,000 in tournament chips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 + two $5 value chips as a bounty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. 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levels will last 12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minutes.</w:t>
                      </w:r>
                    </w:p>
                    <w:p w14:paraId="4AF6E68E" w14:textId="03DA7336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 single ante will be paid each hand by the big blind once ante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s are introduced in the event. </w:t>
                      </w:r>
                    </w:p>
                    <w:p w14:paraId="7CF7B57E" w14:textId="24AF576C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Registration, late entry and unlimited re-entry until the start of level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6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.</w:t>
                      </w:r>
                    </w:p>
                    <w:p w14:paraId="45FAA6CC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late entries and re-entries will receive a full chip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stack.</w:t>
                      </w:r>
                    </w:p>
                    <w:p w14:paraId="3BDDBC0C" w14:textId="2FE01F7C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10-minute breaks 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will be after levels 5, 10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, and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15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.</w:t>
                      </w:r>
                    </w:p>
                    <w:p w14:paraId="4483ED54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Players will re-draw at the final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table.</w:t>
                      </w:r>
                    </w:p>
                    <w:p w14:paraId="1434889C" w14:textId="641A645D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tax laws foreign and domestic apply. Winners must show a valid ID and Rush</w:t>
                      </w:r>
                      <w:r w:rsidR="00524C7D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amount).</w:t>
                      </w:r>
                    </w:p>
                    <w:p w14:paraId="3E697B06" w14:textId="2F103EA3" w:rsidR="00DC7EA4" w:rsidRPr="00340D79" w:rsidRDefault="00BC74CC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&amp; TDA Rules apply. Tournament Director's decisions are final and without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recourse.</w:t>
                      </w:r>
                    </w:p>
                    <w:p w14:paraId="6FA1716A" w14:textId="6E2F7A50" w:rsidR="00DC7EA4" w:rsidRPr="00340D79" w:rsidRDefault="00BC74CC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3" w:line="276" w:lineRule="auto"/>
                        <w:ind w:left="360" w:righ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Poker Management has the right to change, alter or cancel any tournament at their sole discretion.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and its affiliates will not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held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responsible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for typographical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error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misinformation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made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third party,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our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website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printed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material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that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pertains to their events. Players will have no claim in these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DC7EA4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matters.</w:t>
                      </w:r>
                    </w:p>
                    <w:p w14:paraId="1F88E05A" w14:textId="77777777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Seating may be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limited.</w:t>
                      </w:r>
                    </w:p>
                    <w:p w14:paraId="6113A573" w14:textId="23C5777C" w:rsidR="00DC7EA4" w:rsidRPr="00340D79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$</w:t>
                      </w:r>
                      <w:r w:rsidR="00A11BAD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55 will go to the prize pool. $10 bounty. $10 is the registration fee. $5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will go to the staff toke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pool.</w:t>
                      </w:r>
                    </w:p>
                    <w:p w14:paraId="49BF14ED" w14:textId="43556EDE" w:rsidR="00DC7EA4" w:rsidRPr="00340D79" w:rsidRDefault="00DC7EA4" w:rsidP="00BC74C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3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Tournament prize pools may be modified if all remaining players unanimously agree and the agreement satisfies the rules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pacing w:val="-2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outlined.</w:t>
                      </w:r>
                    </w:p>
                    <w:p w14:paraId="578D4349" w14:textId="77777777" w:rsidR="00DC7EA4" w:rsidRPr="00340D79" w:rsidRDefault="00DC7EA4">
                      <w:pPr>
                        <w:rPr>
                          <w:rFonts w:ascii="Gotham Book" w:hAnsi="Gotham Book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06C1C" wp14:editId="37422B73">
                <wp:simplePos x="0" y="0"/>
                <wp:positionH relativeFrom="column">
                  <wp:posOffset>1256665</wp:posOffset>
                </wp:positionH>
                <wp:positionV relativeFrom="paragraph">
                  <wp:posOffset>116205</wp:posOffset>
                </wp:positionV>
                <wp:extent cx="428307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3E27" w14:textId="77777777" w:rsidR="00DC7EA4" w:rsidRPr="00340D79" w:rsidRDefault="00DC7EA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DAILY TOURNAMENT STRUCUTRE</w:t>
                            </w:r>
                          </w:p>
                          <w:p w14:paraId="148844F9" w14:textId="2C253E08" w:rsidR="00DC7EA4" w:rsidRPr="00340D79" w:rsidRDefault="00A11BAD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WEDN</w:t>
                            </w:r>
                            <w:r w:rsidR="00D57AF4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ESDAY- 11</w:t>
                            </w:r>
                            <w:r w:rsidR="00F802B7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:1</w:t>
                            </w:r>
                            <w:r w:rsidR="00D445C3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D57AF4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DC7EA4"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ACAC006" w14:textId="6F9F3497" w:rsidR="00DC7EA4" w:rsidRPr="00340D79" w:rsidRDefault="00A11BAD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$2,0</w:t>
                            </w:r>
                            <w:r w:rsidR="00DC7EA4" w:rsidRPr="00340D79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00 GUARANTEED PRIZE POOL</w:t>
                            </w:r>
                          </w:p>
                          <w:p w14:paraId="21204239" w14:textId="6A6BD1A1" w:rsidR="00DC7EA4" w:rsidRPr="00340D79" w:rsidRDefault="00A11BAD" w:rsidP="00DC7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$8</w:t>
                            </w:r>
                            <w:r w:rsidR="00606082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DEEPSTACK TURBO WITH $10 BOUNTY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C1C" id="Text Box 3" o:spid="_x0000_s1027" type="#_x0000_t202" style="position:absolute;margin-left:98.95pt;margin-top:9.15pt;width:337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" filled="f" stroked="f">
                <v:textbox>
                  <w:txbxContent>
                    <w:p w14:paraId="78273E27" w14:textId="77777777" w:rsidR="00DC7EA4" w:rsidRPr="00340D79" w:rsidRDefault="00DC7EA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DAILY TOURNAMENT STRUCUTRE</w:t>
                      </w:r>
                    </w:p>
                    <w:p w14:paraId="148844F9" w14:textId="2C253E08" w:rsidR="00DC7EA4" w:rsidRPr="00340D79" w:rsidRDefault="00A11BAD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WEDN</w:t>
                      </w:r>
                      <w:r w:rsidR="00D57AF4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ESDAY- 11</w:t>
                      </w:r>
                      <w:r w:rsidR="00F802B7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:1</w:t>
                      </w:r>
                      <w:r w:rsidR="00D445C3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5 </w:t>
                      </w:r>
                      <w:r w:rsidR="00D57AF4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 w:rsidR="00DC7EA4"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M</w:t>
                      </w:r>
                    </w:p>
                    <w:p w14:paraId="4ACAC006" w14:textId="6F9F3497" w:rsidR="00DC7EA4" w:rsidRPr="00340D79" w:rsidRDefault="00A11BAD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$2,0</w:t>
                      </w:r>
                      <w:r w:rsidR="00DC7EA4" w:rsidRPr="00340D79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00 GUARANTEED PRIZE POOL</w:t>
                      </w:r>
                    </w:p>
                    <w:p w14:paraId="21204239" w14:textId="6A6BD1A1" w:rsidR="00DC7EA4" w:rsidRPr="00340D79" w:rsidRDefault="00A11BAD" w:rsidP="00DC7E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$8</w:t>
                      </w:r>
                      <w:r w:rsidR="00606082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DEEPSTACK TURBO WITH $10 BOUNTY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4C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2E393AC" wp14:editId="05288865">
            <wp:simplePos x="0" y="0"/>
            <wp:positionH relativeFrom="margin">
              <wp:posOffset>1905</wp:posOffset>
            </wp:positionH>
            <wp:positionV relativeFrom="margin">
              <wp:posOffset>192405</wp:posOffset>
            </wp:positionV>
            <wp:extent cx="1143000" cy="760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block60:Desktop:41148 SH Poker Daily Structure Sheets:Logo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4CC"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 wp14:anchorId="187D4F09" wp14:editId="53AB684B">
            <wp:simplePos x="0" y="0"/>
            <wp:positionH relativeFrom="margin">
              <wp:posOffset>5943600</wp:posOffset>
            </wp:positionH>
            <wp:positionV relativeFrom="margin">
              <wp:posOffset>8942070</wp:posOffset>
            </wp:positionV>
            <wp:extent cx="914400" cy="627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ock60:Desktop:41148 SH Poker Daily Structure Sheets:Logo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74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5590D6" wp14:editId="71BEEE44">
                <wp:simplePos x="0" y="0"/>
                <wp:positionH relativeFrom="column">
                  <wp:posOffset>1905</wp:posOffset>
                </wp:positionH>
                <wp:positionV relativeFrom="paragraph">
                  <wp:posOffset>9145905</wp:posOffset>
                </wp:positionV>
                <wp:extent cx="585978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DF03" w14:textId="49469753" w:rsidR="0024668F" w:rsidRPr="00340D79" w:rsidRDefault="00BC74CC" w:rsidP="0024668F">
                            <w:pPr>
                              <w:pStyle w:val="Heading1"/>
                              <w:spacing w:line="240" w:lineRule="auto"/>
                              <w:ind w:left="0" w:right="582"/>
                              <w:jc w:val="left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Rivers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Casino</w:t>
                            </w: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Philadelphia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reserves the right to change or cancel </w:t>
                            </w:r>
                            <w:r w:rsidR="0024668F"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this event at its sole discretion without prior notice.</w:t>
                            </w:r>
                          </w:p>
                          <w:p w14:paraId="0EB73063" w14:textId="77777777" w:rsidR="0024668F" w:rsidRPr="00340D79" w:rsidRDefault="0024668F" w:rsidP="0024668F">
                            <w:pPr>
                              <w:ind w:right="565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General rules are on reverse side.</w:t>
                            </w:r>
                          </w:p>
                          <w:p w14:paraId="71DAE1B1" w14:textId="5236F534" w:rsidR="0024668F" w:rsidRPr="00340D79" w:rsidRDefault="0024668F" w:rsidP="0024668F">
                            <w:pPr>
                              <w:ind w:right="569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40D79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GAMBLING PROBLEM? CALL 1-800-GAMBLER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65590D6" id="Text Box 7" o:spid="_x0000_s1028" type="#_x0000_t202" style="position:absolute;margin-left:.15pt;margin-top:720.15pt;width:461.4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" filled="f" stroked="f">
                <v:textbox>
                  <w:txbxContent>
                    <w:p w14:paraId="194BDF03" w14:textId="49469753" w:rsidR="0024668F" w:rsidRPr="00340D79" w:rsidRDefault="00BC74CC" w:rsidP="0024668F">
                      <w:pPr>
                        <w:pStyle w:val="Heading1"/>
                        <w:spacing w:line="240" w:lineRule="auto"/>
                        <w:ind w:left="0" w:right="582"/>
                        <w:jc w:val="left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Rivers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Casino</w:t>
                      </w: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Philadelphia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reserves the right to change or cancel </w:t>
                      </w:r>
                      <w:r w:rsidR="0024668F"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br/>
                        <w:t>this event at its sole discretion without prior notice.</w:t>
                      </w:r>
                    </w:p>
                    <w:p w14:paraId="0EB73063" w14:textId="77777777" w:rsidR="0024668F" w:rsidRPr="00340D79" w:rsidRDefault="0024668F" w:rsidP="0024668F">
                      <w:pPr>
                        <w:ind w:right="565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General rules are on reverse side.</w:t>
                      </w:r>
                    </w:p>
                    <w:p w14:paraId="71DAE1B1" w14:textId="5236F534" w:rsidR="0024668F" w:rsidRPr="00340D79" w:rsidRDefault="0024668F" w:rsidP="0024668F">
                      <w:pPr>
                        <w:ind w:right="569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40D79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GAMBLING PROBLEM? CALL 1-800-GAMBLER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AE2" w:rsidRPr="00780183" w:rsidSect="00A96BBE">
      <w:pgSz w:w="12240" w:h="15840"/>
      <w:pgMar w:top="245" w:right="108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MS Gothic"/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AB0"/>
    <w:multiLevelType w:val="hybridMultilevel"/>
    <w:tmpl w:val="F8B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D8"/>
    <w:multiLevelType w:val="hybridMultilevel"/>
    <w:tmpl w:val="17289D22"/>
    <w:lvl w:ilvl="0" w:tplc="C6EC050C">
      <w:start w:val="1"/>
      <w:numFmt w:val="decimal"/>
      <w:lvlText w:val="%1."/>
      <w:lvlJc w:val="left"/>
      <w:pPr>
        <w:ind w:left="1104" w:hanging="211"/>
        <w:jc w:val="right"/>
      </w:pPr>
      <w:rPr>
        <w:rFonts w:ascii="Meiryo" w:eastAsia="Meiryo" w:hAnsi="Meiryo" w:cs="Meiryo" w:hint="default"/>
        <w:w w:val="100"/>
        <w:position w:val="1"/>
        <w:sz w:val="16"/>
        <w:szCs w:val="16"/>
        <w:lang w:val="en-US" w:eastAsia="en-US" w:bidi="en-US"/>
      </w:rPr>
    </w:lvl>
    <w:lvl w:ilvl="1" w:tplc="F2E865F6">
      <w:numFmt w:val="bullet"/>
      <w:lvlText w:val="•"/>
      <w:lvlJc w:val="left"/>
      <w:pPr>
        <w:ind w:left="2282" w:hanging="211"/>
      </w:pPr>
      <w:rPr>
        <w:rFonts w:hint="default"/>
        <w:lang w:val="en-US" w:eastAsia="en-US" w:bidi="en-US"/>
      </w:rPr>
    </w:lvl>
    <w:lvl w:ilvl="2" w:tplc="EFF29916">
      <w:numFmt w:val="bullet"/>
      <w:lvlText w:val="•"/>
      <w:lvlJc w:val="left"/>
      <w:pPr>
        <w:ind w:left="3464" w:hanging="211"/>
      </w:pPr>
      <w:rPr>
        <w:rFonts w:hint="default"/>
        <w:lang w:val="en-US" w:eastAsia="en-US" w:bidi="en-US"/>
      </w:rPr>
    </w:lvl>
    <w:lvl w:ilvl="3" w:tplc="62DC02DE"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en-US"/>
      </w:rPr>
    </w:lvl>
    <w:lvl w:ilvl="4" w:tplc="61BE3B10">
      <w:numFmt w:val="bullet"/>
      <w:lvlText w:val="•"/>
      <w:lvlJc w:val="left"/>
      <w:pPr>
        <w:ind w:left="5828" w:hanging="211"/>
      </w:pPr>
      <w:rPr>
        <w:rFonts w:hint="default"/>
        <w:lang w:val="en-US" w:eastAsia="en-US" w:bidi="en-US"/>
      </w:rPr>
    </w:lvl>
    <w:lvl w:ilvl="5" w:tplc="376A3FB8">
      <w:numFmt w:val="bullet"/>
      <w:lvlText w:val="•"/>
      <w:lvlJc w:val="left"/>
      <w:pPr>
        <w:ind w:left="7010" w:hanging="211"/>
      </w:pPr>
      <w:rPr>
        <w:rFonts w:hint="default"/>
        <w:lang w:val="en-US" w:eastAsia="en-US" w:bidi="en-US"/>
      </w:rPr>
    </w:lvl>
    <w:lvl w:ilvl="6" w:tplc="0538AA8A">
      <w:numFmt w:val="bullet"/>
      <w:lvlText w:val="•"/>
      <w:lvlJc w:val="left"/>
      <w:pPr>
        <w:ind w:left="8192" w:hanging="211"/>
      </w:pPr>
      <w:rPr>
        <w:rFonts w:hint="default"/>
        <w:lang w:val="en-US" w:eastAsia="en-US" w:bidi="en-US"/>
      </w:rPr>
    </w:lvl>
    <w:lvl w:ilvl="7" w:tplc="0A8AB88A">
      <w:numFmt w:val="bullet"/>
      <w:lvlText w:val="•"/>
      <w:lvlJc w:val="left"/>
      <w:pPr>
        <w:ind w:left="9374" w:hanging="211"/>
      </w:pPr>
      <w:rPr>
        <w:rFonts w:hint="default"/>
        <w:lang w:val="en-US" w:eastAsia="en-US" w:bidi="en-US"/>
      </w:rPr>
    </w:lvl>
    <w:lvl w:ilvl="8" w:tplc="FBDE130A">
      <w:numFmt w:val="bullet"/>
      <w:lvlText w:val="•"/>
      <w:lvlJc w:val="left"/>
      <w:pPr>
        <w:ind w:left="10556" w:hanging="211"/>
      </w:pPr>
      <w:rPr>
        <w:rFonts w:hint="default"/>
        <w:lang w:val="en-US" w:eastAsia="en-US" w:bidi="en-US"/>
      </w:rPr>
    </w:lvl>
  </w:abstractNum>
  <w:abstractNum w:abstractNumId="2" w15:restartNumberingAfterBreak="0">
    <w:nsid w:val="4F0D7322"/>
    <w:multiLevelType w:val="hybridMultilevel"/>
    <w:tmpl w:val="83BC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623"/>
    <w:multiLevelType w:val="hybridMultilevel"/>
    <w:tmpl w:val="EC30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3"/>
    <w:rsid w:val="000F0392"/>
    <w:rsid w:val="0024668F"/>
    <w:rsid w:val="00340D79"/>
    <w:rsid w:val="004B433F"/>
    <w:rsid w:val="00524C7D"/>
    <w:rsid w:val="00606082"/>
    <w:rsid w:val="00607C3D"/>
    <w:rsid w:val="00780183"/>
    <w:rsid w:val="00785B71"/>
    <w:rsid w:val="00855AE2"/>
    <w:rsid w:val="00944269"/>
    <w:rsid w:val="00A11BAD"/>
    <w:rsid w:val="00A96BBE"/>
    <w:rsid w:val="00BC74CC"/>
    <w:rsid w:val="00CE0F34"/>
    <w:rsid w:val="00D036A7"/>
    <w:rsid w:val="00D445C3"/>
    <w:rsid w:val="00D57AF4"/>
    <w:rsid w:val="00DC1CE1"/>
    <w:rsid w:val="00DC7EA4"/>
    <w:rsid w:val="00E27C15"/>
    <w:rsid w:val="00E3104C"/>
    <w:rsid w:val="00E3794E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446E"/>
  <w14:defaultImageDpi w14:val="300"/>
  <w15:docId w15:val="{8B2B0FDA-8075-4031-9488-7A49AA7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668F"/>
    <w:pPr>
      <w:widowControl w:val="0"/>
      <w:autoSpaceDE w:val="0"/>
      <w:autoSpaceDN w:val="0"/>
      <w:spacing w:line="360" w:lineRule="exact"/>
      <w:ind w:left="464"/>
      <w:jc w:val="center"/>
      <w:outlineLvl w:val="0"/>
    </w:pPr>
    <w:rPr>
      <w:rFonts w:ascii="Meiryo" w:eastAsia="Meiryo" w:hAnsi="Meiryo" w:cs="Meiry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F0392"/>
    <w:pPr>
      <w:widowControl w:val="0"/>
      <w:autoSpaceDE w:val="0"/>
      <w:autoSpaceDN w:val="0"/>
      <w:ind w:left="1104" w:hanging="211"/>
    </w:pPr>
    <w:rPr>
      <w:rFonts w:ascii="Meiryo" w:eastAsia="Meiryo" w:hAnsi="Meiryo" w:cs="Meiryo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668F"/>
    <w:rPr>
      <w:rFonts w:ascii="Meiryo" w:eastAsia="Meiryo" w:hAnsi="Meiryo" w:cs="Meiry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Group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Block</dc:creator>
  <cp:keywords/>
  <dc:description/>
  <cp:lastModifiedBy>James Moore</cp:lastModifiedBy>
  <cp:revision>2</cp:revision>
  <cp:lastPrinted>2019-08-01T16:04:00Z</cp:lastPrinted>
  <dcterms:created xsi:type="dcterms:W3CDTF">2022-04-20T20:48:00Z</dcterms:created>
  <dcterms:modified xsi:type="dcterms:W3CDTF">2022-04-20T20:48:00Z</dcterms:modified>
</cp:coreProperties>
</file>